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84" w:rsidRPr="00251AAD" w:rsidRDefault="003A03E7" w:rsidP="003A03E7">
      <w:pPr>
        <w:jc w:val="center"/>
        <w:rPr>
          <w:rFonts w:ascii="宋体" w:eastAsia="宋体" w:hAnsi="宋体"/>
          <w:b/>
          <w:sz w:val="44"/>
          <w:szCs w:val="44"/>
        </w:rPr>
      </w:pPr>
      <w:r w:rsidRPr="00251AAD">
        <w:rPr>
          <w:rFonts w:ascii="宋体" w:eastAsia="宋体" w:hAnsi="宋体"/>
          <w:b/>
          <w:sz w:val="44"/>
          <w:szCs w:val="44"/>
        </w:rPr>
        <w:t>通</w:t>
      </w:r>
      <w:r w:rsidR="00251AAD" w:rsidRPr="00251AAD">
        <w:rPr>
          <w:rFonts w:ascii="宋体" w:eastAsia="宋体" w:hAnsi="宋体" w:hint="eastAsia"/>
          <w:b/>
          <w:sz w:val="44"/>
          <w:szCs w:val="44"/>
        </w:rPr>
        <w:t xml:space="preserve">  </w:t>
      </w:r>
      <w:r w:rsidRPr="00251AAD">
        <w:rPr>
          <w:rFonts w:ascii="宋体" w:eastAsia="宋体" w:hAnsi="宋体"/>
          <w:b/>
          <w:sz w:val="44"/>
          <w:szCs w:val="44"/>
        </w:rPr>
        <w:t>知</w:t>
      </w:r>
    </w:p>
    <w:p w:rsidR="003A03E7" w:rsidRPr="00251AAD" w:rsidRDefault="003A03E7" w:rsidP="005D72DA">
      <w:pPr>
        <w:spacing w:line="360" w:lineRule="auto"/>
        <w:rPr>
          <w:rFonts w:ascii="仿宋" w:eastAsia="仿宋" w:hAnsi="仿宋"/>
          <w:sz w:val="28"/>
          <w:szCs w:val="28"/>
        </w:rPr>
      </w:pPr>
      <w:r w:rsidRPr="00251AAD">
        <w:rPr>
          <w:rFonts w:ascii="仿宋" w:eastAsia="仿宋" w:hAnsi="仿宋" w:hint="eastAsia"/>
          <w:sz w:val="28"/>
          <w:szCs w:val="28"/>
        </w:rPr>
        <w:t>各位老师：</w:t>
      </w:r>
    </w:p>
    <w:p w:rsidR="00DE45F8" w:rsidRDefault="00246053" w:rsidP="003030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1AAD">
        <w:rPr>
          <w:rFonts w:ascii="仿宋" w:eastAsia="仿宋" w:hAnsi="仿宋" w:hint="eastAsia"/>
          <w:sz w:val="28"/>
          <w:szCs w:val="28"/>
        </w:rPr>
        <w:t>2020年1月1日起，</w:t>
      </w:r>
      <w:r w:rsidRPr="00E06536">
        <w:rPr>
          <w:rFonts w:ascii="仿宋" w:eastAsia="仿宋" w:hAnsi="仿宋" w:cs="Times New Roman" w:hint="eastAsia"/>
          <w:bCs/>
          <w:sz w:val="28"/>
          <w:szCs w:val="28"/>
        </w:rPr>
        <w:t>教学科研相关试剂和实验耗材</w:t>
      </w:r>
      <w:r>
        <w:rPr>
          <w:rFonts w:ascii="仿宋" w:eastAsia="仿宋" w:hAnsi="仿宋" w:hint="eastAsia"/>
          <w:sz w:val="28"/>
          <w:szCs w:val="28"/>
        </w:rPr>
        <w:t>原则上需通过“</w:t>
      </w:r>
      <w:r w:rsidRPr="00391995">
        <w:rPr>
          <w:rStyle w:val="a5"/>
          <w:rFonts w:ascii="仿宋" w:eastAsia="仿宋" w:hAnsi="仿宋" w:cs="Times New Roman"/>
          <w:sz w:val="28"/>
          <w:szCs w:val="28"/>
        </w:rPr>
        <w:t>厦门大学</w:t>
      </w:r>
      <w:r w:rsidRPr="00391995">
        <w:rPr>
          <w:rStyle w:val="a5"/>
          <w:rFonts w:ascii="仿宋" w:eastAsia="仿宋" w:hAnsi="仿宋" w:cs="Times New Roman" w:hint="eastAsia"/>
          <w:sz w:val="28"/>
          <w:szCs w:val="28"/>
        </w:rPr>
        <w:t>实验室</w:t>
      </w:r>
      <w:r w:rsidRPr="00391995">
        <w:rPr>
          <w:rStyle w:val="a5"/>
          <w:rFonts w:ascii="仿宋" w:eastAsia="仿宋" w:hAnsi="仿宋" w:cs="Times New Roman"/>
          <w:sz w:val="28"/>
          <w:szCs w:val="28"/>
        </w:rPr>
        <w:t>试剂</w:t>
      </w:r>
      <w:r w:rsidRPr="00391995">
        <w:rPr>
          <w:rStyle w:val="a5"/>
          <w:rFonts w:ascii="仿宋" w:eastAsia="仿宋" w:hAnsi="仿宋" w:cs="Times New Roman" w:hint="eastAsia"/>
          <w:sz w:val="28"/>
          <w:szCs w:val="28"/>
        </w:rPr>
        <w:t>耗材询购平台</w:t>
      </w:r>
      <w:r>
        <w:rPr>
          <w:rStyle w:val="a5"/>
          <w:rFonts w:ascii="仿宋" w:eastAsia="仿宋" w:hAnsi="仿宋" w:cs="Times New Roman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进行线上申购。</w:t>
      </w:r>
      <w:r w:rsidRPr="00251AAD">
        <w:rPr>
          <w:rFonts w:ascii="仿宋" w:eastAsia="仿宋" w:hAnsi="仿宋" w:hint="eastAsia"/>
          <w:sz w:val="28"/>
          <w:szCs w:val="28"/>
        </w:rPr>
        <w:t>根据学校</w:t>
      </w:r>
      <w:r>
        <w:rPr>
          <w:rFonts w:ascii="仿宋" w:eastAsia="仿宋" w:hAnsi="仿宋" w:hint="eastAsia"/>
          <w:sz w:val="28"/>
          <w:szCs w:val="28"/>
        </w:rPr>
        <w:t>年终决算工作安排，</w:t>
      </w:r>
      <w:r w:rsidRPr="00246053">
        <w:rPr>
          <w:rFonts w:ascii="仿宋" w:eastAsia="仿宋" w:hAnsi="仿宋" w:hint="eastAsia"/>
          <w:sz w:val="28"/>
          <w:szCs w:val="28"/>
        </w:rPr>
        <w:t>财务日常报销业务办理时间截止2019年12月20日</w:t>
      </w:r>
      <w:r>
        <w:rPr>
          <w:rFonts w:ascii="仿宋" w:eastAsia="仿宋" w:hAnsi="仿宋" w:hint="eastAsia"/>
          <w:sz w:val="28"/>
          <w:szCs w:val="28"/>
        </w:rPr>
        <w:t>，对于无法及时报账的</w:t>
      </w:r>
      <w:r w:rsidR="005D72DA" w:rsidRPr="00251AAD">
        <w:rPr>
          <w:rFonts w:ascii="仿宋" w:eastAsia="仿宋" w:hAnsi="仿宋" w:hint="eastAsia"/>
          <w:sz w:val="28"/>
          <w:szCs w:val="28"/>
        </w:rPr>
        <w:t>线下试剂耗材</w:t>
      </w:r>
      <w:r>
        <w:rPr>
          <w:rFonts w:ascii="仿宋" w:eastAsia="仿宋" w:hAnsi="仿宋" w:hint="eastAsia"/>
          <w:sz w:val="28"/>
          <w:szCs w:val="28"/>
        </w:rPr>
        <w:t>采购</w:t>
      </w:r>
      <w:r w:rsidR="0096539E" w:rsidRPr="00251AAD">
        <w:rPr>
          <w:rFonts w:ascii="仿宋" w:eastAsia="仿宋" w:hAnsi="仿宋" w:hint="eastAsia"/>
          <w:sz w:val="28"/>
          <w:szCs w:val="28"/>
        </w:rPr>
        <w:t>（发票开具时间为2019年12月</w:t>
      </w:r>
      <w:r w:rsidR="00DE45F8">
        <w:rPr>
          <w:rFonts w:ascii="仿宋" w:eastAsia="仿宋" w:hAnsi="仿宋" w:hint="eastAsia"/>
          <w:sz w:val="28"/>
          <w:szCs w:val="28"/>
        </w:rPr>
        <w:t>31日之前</w:t>
      </w:r>
      <w:r w:rsidR="0096539E" w:rsidRPr="00251AAD">
        <w:rPr>
          <w:rFonts w:ascii="仿宋" w:eastAsia="仿宋" w:hAnsi="仿宋" w:hint="eastAsia"/>
          <w:sz w:val="28"/>
          <w:szCs w:val="28"/>
        </w:rPr>
        <w:t>）</w:t>
      </w:r>
      <w:r w:rsidR="0030303E">
        <w:rPr>
          <w:rFonts w:ascii="仿宋" w:eastAsia="仿宋" w:hAnsi="仿宋" w:hint="eastAsia"/>
          <w:sz w:val="28"/>
          <w:szCs w:val="28"/>
        </w:rPr>
        <w:t>，需</w:t>
      </w:r>
      <w:r w:rsidR="0030303E" w:rsidRPr="0030303E">
        <w:rPr>
          <w:rFonts w:ascii="仿宋" w:eastAsia="仿宋" w:hAnsi="仿宋" w:hint="eastAsia"/>
          <w:sz w:val="28"/>
          <w:szCs w:val="28"/>
        </w:rPr>
        <w:t>在试剂耗材平台自购申请端口上提交申请</w:t>
      </w:r>
      <w:r w:rsidR="0030303E">
        <w:rPr>
          <w:rFonts w:ascii="仿宋" w:eastAsia="仿宋" w:hAnsi="仿宋" w:hint="eastAsia"/>
          <w:sz w:val="28"/>
          <w:szCs w:val="28"/>
        </w:rPr>
        <w:t>（注明为2019年购买）</w:t>
      </w:r>
      <w:r w:rsidR="0030303E" w:rsidRPr="0030303E">
        <w:rPr>
          <w:rFonts w:ascii="仿宋" w:eastAsia="仿宋" w:hAnsi="仿宋" w:hint="eastAsia"/>
          <w:sz w:val="28"/>
          <w:szCs w:val="28"/>
        </w:rPr>
        <w:t>，经学院平台管理员和资产后勤处批准，再次登陆平台录入最终采购结果后，打印自购申请审批表作为报销依据，线下自行报销</w:t>
      </w:r>
      <w:r w:rsidR="002618B7" w:rsidRPr="00251AAD">
        <w:rPr>
          <w:rFonts w:ascii="仿宋" w:eastAsia="仿宋" w:hAnsi="仿宋" w:hint="eastAsia"/>
          <w:sz w:val="28"/>
          <w:szCs w:val="28"/>
        </w:rPr>
        <w:t>。</w:t>
      </w:r>
    </w:p>
    <w:p w:rsidR="002618B7" w:rsidRDefault="00DE45F8" w:rsidP="0099500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51AAD">
        <w:rPr>
          <w:rFonts w:ascii="仿宋" w:eastAsia="仿宋" w:hAnsi="仿宋" w:hint="eastAsia"/>
          <w:sz w:val="28"/>
          <w:szCs w:val="28"/>
        </w:rPr>
        <w:t>2020年1月1日起，</w:t>
      </w:r>
      <w:r w:rsidR="004D2F86" w:rsidRPr="00251AAD">
        <w:rPr>
          <w:rFonts w:ascii="仿宋" w:eastAsia="仿宋" w:hAnsi="仿宋" w:hint="eastAsia"/>
          <w:sz w:val="28"/>
          <w:szCs w:val="28"/>
        </w:rPr>
        <w:t>课题组老师线下采购试剂耗材</w:t>
      </w:r>
      <w:r w:rsidR="00107AB6">
        <w:rPr>
          <w:rFonts w:ascii="仿宋" w:eastAsia="仿宋" w:hAnsi="仿宋" w:hint="eastAsia"/>
          <w:sz w:val="28"/>
          <w:szCs w:val="28"/>
        </w:rPr>
        <w:t>（1000元以下京东、淘宝购置的试剂耗材可先购买再自购备案）</w:t>
      </w:r>
      <w:r w:rsidR="004D2F86" w:rsidRPr="00251AAD"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 w:hint="eastAsia"/>
          <w:sz w:val="28"/>
          <w:szCs w:val="28"/>
        </w:rPr>
        <w:t>事</w:t>
      </w:r>
      <w:r w:rsidR="005E362E" w:rsidRPr="00251AAD">
        <w:rPr>
          <w:rFonts w:ascii="仿宋" w:eastAsia="仿宋" w:hAnsi="仿宋" w:hint="eastAsia"/>
          <w:sz w:val="28"/>
          <w:szCs w:val="28"/>
        </w:rPr>
        <w:t>先</w:t>
      </w:r>
      <w:r w:rsidR="004D2F86" w:rsidRPr="00251AAD">
        <w:rPr>
          <w:rFonts w:ascii="仿宋" w:eastAsia="仿宋" w:hAnsi="仿宋" w:hint="eastAsia"/>
          <w:sz w:val="28"/>
          <w:szCs w:val="28"/>
        </w:rPr>
        <w:t>在平台上申请，经学院管理员和资产处审批通过后才能</w:t>
      </w:r>
      <w:r w:rsidR="00B419BA" w:rsidRPr="00251AAD">
        <w:rPr>
          <w:rFonts w:ascii="仿宋" w:eastAsia="仿宋" w:hAnsi="仿宋" w:hint="eastAsia"/>
          <w:sz w:val="28"/>
          <w:szCs w:val="28"/>
        </w:rPr>
        <w:t>采购</w:t>
      </w:r>
      <w:r w:rsidR="00212744">
        <w:rPr>
          <w:rFonts w:ascii="仿宋" w:eastAsia="仿宋" w:hAnsi="仿宋" w:hint="eastAsia"/>
          <w:sz w:val="28"/>
          <w:szCs w:val="28"/>
        </w:rPr>
        <w:t>。报账时</w:t>
      </w:r>
      <w:r w:rsidR="00B419BA" w:rsidRPr="00251AAD">
        <w:rPr>
          <w:rFonts w:ascii="仿宋" w:eastAsia="仿宋" w:hAnsi="仿宋" w:hint="eastAsia"/>
          <w:sz w:val="28"/>
          <w:szCs w:val="28"/>
        </w:rPr>
        <w:t>打印</w:t>
      </w:r>
      <w:r w:rsidR="00823FE6">
        <w:rPr>
          <w:rFonts w:ascii="仿宋" w:eastAsia="仿宋" w:hAnsi="仿宋" w:hint="eastAsia"/>
          <w:sz w:val="28"/>
          <w:szCs w:val="28"/>
        </w:rPr>
        <w:t>相关备案</w:t>
      </w:r>
      <w:r w:rsidR="00B419BA" w:rsidRPr="00251AAD">
        <w:rPr>
          <w:rFonts w:ascii="仿宋" w:eastAsia="仿宋" w:hAnsi="仿宋" w:hint="eastAsia"/>
          <w:sz w:val="28"/>
          <w:szCs w:val="28"/>
        </w:rPr>
        <w:t>材料，线下自行报销。</w:t>
      </w:r>
    </w:p>
    <w:p w:rsidR="0099500D" w:rsidRDefault="0099500D" w:rsidP="0099500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特此通知。</w:t>
      </w:r>
    </w:p>
    <w:p w:rsidR="0099500D" w:rsidRPr="0099500D" w:rsidRDefault="0099500D" w:rsidP="0099500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51AAD" w:rsidRDefault="00251AAD" w:rsidP="00DE45F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</w:t>
      </w:r>
      <w:r w:rsidR="00DE45F8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2618B7" w:rsidRPr="00251AAD">
        <w:rPr>
          <w:rFonts w:ascii="仿宋" w:eastAsia="仿宋" w:hAnsi="仿宋" w:hint="eastAsia"/>
          <w:sz w:val="28"/>
          <w:szCs w:val="28"/>
        </w:rPr>
        <w:t>资产与后勤事务管理处</w:t>
      </w:r>
    </w:p>
    <w:p w:rsidR="002618B7" w:rsidRPr="00251AAD" w:rsidRDefault="00251AAD" w:rsidP="00251AAD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DE45F8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618B7" w:rsidRPr="00251AAD">
        <w:rPr>
          <w:rFonts w:ascii="仿宋" w:eastAsia="仿宋" w:hAnsi="仿宋" w:hint="eastAsia"/>
          <w:sz w:val="28"/>
          <w:szCs w:val="28"/>
        </w:rPr>
        <w:t>20</w:t>
      </w:r>
      <w:r w:rsidR="00107AB6">
        <w:rPr>
          <w:rFonts w:ascii="仿宋" w:eastAsia="仿宋" w:hAnsi="仿宋" w:hint="eastAsia"/>
          <w:sz w:val="28"/>
          <w:szCs w:val="28"/>
        </w:rPr>
        <w:t>20</w:t>
      </w:r>
      <w:r w:rsidR="002618B7" w:rsidRPr="00251AAD">
        <w:rPr>
          <w:rFonts w:ascii="仿宋" w:eastAsia="仿宋" w:hAnsi="仿宋" w:hint="eastAsia"/>
          <w:sz w:val="28"/>
          <w:szCs w:val="28"/>
        </w:rPr>
        <w:t>年1月</w:t>
      </w:r>
      <w:r w:rsidR="00107AB6">
        <w:rPr>
          <w:rFonts w:ascii="仿宋" w:eastAsia="仿宋" w:hAnsi="仿宋" w:hint="eastAsia"/>
          <w:sz w:val="28"/>
          <w:szCs w:val="28"/>
        </w:rPr>
        <w:t>3</w:t>
      </w:r>
      <w:r w:rsidR="002618B7" w:rsidRPr="00251AAD">
        <w:rPr>
          <w:rFonts w:ascii="仿宋" w:eastAsia="仿宋" w:hAnsi="仿宋" w:hint="eastAsia"/>
          <w:sz w:val="28"/>
          <w:szCs w:val="28"/>
        </w:rPr>
        <w:t>日</w:t>
      </w:r>
    </w:p>
    <w:sectPr w:rsidR="002618B7" w:rsidRPr="00251AAD" w:rsidSect="00F05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B1" w:rsidRDefault="000055B1" w:rsidP="003A03E7">
      <w:r>
        <w:separator/>
      </w:r>
    </w:p>
  </w:endnote>
  <w:endnote w:type="continuationSeparator" w:id="0">
    <w:p w:rsidR="000055B1" w:rsidRDefault="000055B1" w:rsidP="003A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B1" w:rsidRDefault="000055B1" w:rsidP="003A03E7">
      <w:r>
        <w:separator/>
      </w:r>
    </w:p>
  </w:footnote>
  <w:footnote w:type="continuationSeparator" w:id="0">
    <w:p w:rsidR="000055B1" w:rsidRDefault="000055B1" w:rsidP="003A0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3E7"/>
    <w:rsid w:val="000055B1"/>
    <w:rsid w:val="000B2DC9"/>
    <w:rsid w:val="00107AB6"/>
    <w:rsid w:val="00212744"/>
    <w:rsid w:val="00246053"/>
    <w:rsid w:val="00251AAD"/>
    <w:rsid w:val="002618B7"/>
    <w:rsid w:val="00272F26"/>
    <w:rsid w:val="0030303E"/>
    <w:rsid w:val="003A03E7"/>
    <w:rsid w:val="004D2F86"/>
    <w:rsid w:val="005D72DA"/>
    <w:rsid w:val="005E362E"/>
    <w:rsid w:val="006A14DD"/>
    <w:rsid w:val="00736680"/>
    <w:rsid w:val="00823FE6"/>
    <w:rsid w:val="00834CA3"/>
    <w:rsid w:val="00854FC3"/>
    <w:rsid w:val="0096539E"/>
    <w:rsid w:val="0099500D"/>
    <w:rsid w:val="00A86423"/>
    <w:rsid w:val="00B419BA"/>
    <w:rsid w:val="00B875AA"/>
    <w:rsid w:val="00DD1053"/>
    <w:rsid w:val="00DE45F8"/>
    <w:rsid w:val="00E26D76"/>
    <w:rsid w:val="00F05884"/>
    <w:rsid w:val="00F4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3E7"/>
    <w:rPr>
      <w:sz w:val="18"/>
      <w:szCs w:val="18"/>
    </w:rPr>
  </w:style>
  <w:style w:type="character" w:styleId="a5">
    <w:name w:val="Strong"/>
    <w:uiPriority w:val="22"/>
    <w:qFormat/>
    <w:rsid w:val="00246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zhuoyinan</dc:creator>
  <cp:lastModifiedBy>庄淑娟</cp:lastModifiedBy>
  <cp:revision>3</cp:revision>
  <dcterms:created xsi:type="dcterms:W3CDTF">2020-01-03T01:22:00Z</dcterms:created>
  <dcterms:modified xsi:type="dcterms:W3CDTF">2020-01-03T01:23:00Z</dcterms:modified>
</cp:coreProperties>
</file>